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09" w:rsidRPr="005E2309" w:rsidRDefault="005E2309" w:rsidP="002053B9">
      <w:pPr>
        <w:shd w:val="clear" w:color="auto" w:fill="F9F9F9"/>
        <w:spacing w:before="100" w:beforeAutospacing="1" w:after="0" w:line="240" w:lineRule="auto"/>
        <w:outlineLvl w:val="1"/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</w:pPr>
      <w:r w:rsidRPr="005E230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 xml:space="preserve">Stanovy </w:t>
      </w:r>
      <w:r w:rsidR="002053B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 xml:space="preserve">spolku </w:t>
      </w:r>
      <w:proofErr w:type="spellStart"/>
      <w:r w:rsidR="002053B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>Štětovická</w:t>
      </w:r>
      <w:proofErr w:type="spellEnd"/>
      <w:r w:rsidR="002053B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="002053B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>slipka</w:t>
      </w:r>
      <w:proofErr w:type="spellEnd"/>
    </w:p>
    <w:p w:rsidR="005E2309" w:rsidRPr="005E2309" w:rsidRDefault="005E2309" w:rsidP="005E2309">
      <w:pPr>
        <w:spacing w:after="0" w:line="240" w:lineRule="auto"/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</w:pPr>
    </w:p>
    <w:p w:rsidR="002053B9" w:rsidRDefault="005E2309" w:rsidP="005E23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</w:pPr>
      <w:r w:rsidRPr="005E2309">
        <w:rPr>
          <w:rFonts w:ascii="Verdana" w:eastAsia="Times New Roman" w:hAnsi="Verdana" w:cs="Times New Roman"/>
          <w:b/>
          <w:bCs/>
          <w:color w:val="333333"/>
          <w:sz w:val="25"/>
          <w:szCs w:val="25"/>
          <w:shd w:val="clear" w:color="auto" w:fill="F9F9F9"/>
          <w:lang w:eastAsia="cs-CZ"/>
        </w:rPr>
        <w:t>1. Úvodní ustanovení</w:t>
      </w:r>
      <w:r w:rsidRPr="005E2309">
        <w:rPr>
          <w:rFonts w:ascii="Verdana" w:eastAsia="Times New Roman" w:hAnsi="Verdana" w:cs="Times New Roman"/>
          <w:b/>
          <w:bCs/>
          <w:color w:val="333333"/>
          <w:sz w:val="25"/>
          <w:lang w:eastAsia="cs-CZ"/>
        </w:rPr>
        <w:t> </w:t>
      </w:r>
      <w:r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  <w:t xml:space="preserve">1. Název </w:t>
      </w:r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spolku</w:t>
      </w:r>
      <w:r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zní "</w:t>
      </w:r>
      <w:proofErr w:type="spellStart"/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Štětovická</w:t>
      </w:r>
      <w:proofErr w:type="spellEnd"/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slipka</w:t>
      </w:r>
      <w:proofErr w:type="spellEnd"/>
      <w:r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"</w:t>
      </w:r>
      <w:r w:rsidRPr="005E2309">
        <w:rPr>
          <w:rFonts w:ascii="Verdana" w:eastAsia="Times New Roman" w:hAnsi="Verdana" w:cs="Times New Roman"/>
          <w:color w:val="333333"/>
          <w:sz w:val="25"/>
          <w:lang w:eastAsia="cs-CZ"/>
        </w:rPr>
        <w:t> </w:t>
      </w:r>
      <w:r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  <w:t xml:space="preserve">2. Sídlem sdružení je </w:t>
      </w:r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Zlatá farma </w:t>
      </w:r>
      <w:proofErr w:type="spellStart"/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Štětovice</w:t>
      </w:r>
      <w:proofErr w:type="spellEnd"/>
      <w:r w:rsidRPr="005E2309">
        <w:rPr>
          <w:rFonts w:ascii="Verdana" w:eastAsia="Times New Roman" w:hAnsi="Verdana" w:cs="Times New Roman"/>
          <w:color w:val="333333"/>
          <w:sz w:val="25"/>
          <w:lang w:eastAsia="cs-CZ"/>
        </w:rPr>
        <w:t> </w:t>
      </w:r>
      <w:r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  <w:t xml:space="preserve">3. </w:t>
      </w:r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Spolek</w:t>
      </w:r>
      <w:r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působí v České republice</w:t>
      </w:r>
      <w:r w:rsidRPr="005E2309">
        <w:rPr>
          <w:rFonts w:ascii="Verdana" w:eastAsia="Times New Roman" w:hAnsi="Verdana" w:cs="Times New Roman"/>
          <w:color w:val="333333"/>
          <w:sz w:val="25"/>
          <w:lang w:eastAsia="cs-CZ"/>
        </w:rPr>
        <w:t> </w:t>
      </w:r>
      <w:r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</w:r>
      <w:r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</w:r>
      <w:r w:rsidRPr="005E2309">
        <w:rPr>
          <w:rFonts w:ascii="Verdana" w:eastAsia="Times New Roman" w:hAnsi="Verdana" w:cs="Times New Roman"/>
          <w:b/>
          <w:bCs/>
          <w:color w:val="333333"/>
          <w:sz w:val="25"/>
          <w:szCs w:val="25"/>
          <w:shd w:val="clear" w:color="auto" w:fill="F9F9F9"/>
          <w:lang w:eastAsia="cs-CZ"/>
        </w:rPr>
        <w:t>2. Cíle</w:t>
      </w:r>
      <w:r w:rsidR="006F043C">
        <w:rPr>
          <w:rFonts w:ascii="Verdana" w:eastAsia="Times New Roman" w:hAnsi="Verdana" w:cs="Times New Roman"/>
          <w:b/>
          <w:bCs/>
          <w:color w:val="333333"/>
          <w:sz w:val="25"/>
          <w:szCs w:val="25"/>
          <w:shd w:val="clear" w:color="auto" w:fill="F9F9F9"/>
          <w:lang w:eastAsia="cs-CZ"/>
        </w:rPr>
        <w:t>m</w:t>
      </w:r>
      <w:r w:rsidRPr="005E2309">
        <w:rPr>
          <w:rFonts w:ascii="Verdana" w:eastAsia="Times New Roman" w:hAnsi="Verdana" w:cs="Times New Roman"/>
          <w:b/>
          <w:bCs/>
          <w:color w:val="333333"/>
          <w:sz w:val="25"/>
          <w:szCs w:val="25"/>
          <w:shd w:val="clear" w:color="auto" w:fill="F9F9F9"/>
          <w:lang w:eastAsia="cs-CZ"/>
        </w:rPr>
        <w:t xml:space="preserve"> s</w:t>
      </w:r>
      <w:r>
        <w:rPr>
          <w:rFonts w:ascii="Verdana" w:eastAsia="Times New Roman" w:hAnsi="Verdana" w:cs="Times New Roman"/>
          <w:b/>
          <w:bCs/>
          <w:color w:val="333333"/>
          <w:sz w:val="25"/>
          <w:szCs w:val="25"/>
          <w:shd w:val="clear" w:color="auto" w:fill="F9F9F9"/>
          <w:lang w:eastAsia="cs-CZ"/>
        </w:rPr>
        <w:t>polku je:</w:t>
      </w:r>
      <w:r w:rsidRPr="005E2309">
        <w:rPr>
          <w:rFonts w:ascii="Verdana" w:eastAsia="Times New Roman" w:hAnsi="Verdana" w:cs="Times New Roman"/>
          <w:color w:val="333333"/>
          <w:sz w:val="25"/>
          <w:lang w:eastAsia="cs-CZ"/>
        </w:rPr>
        <w:t> </w:t>
      </w:r>
      <w:r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  <w:t xml:space="preserve">- podporovat rozvoj </w:t>
      </w:r>
      <w:r w:rsidR="006F043C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kulturního dění</w:t>
      </w:r>
    </w:p>
    <w:p w:rsidR="005E2309" w:rsidRDefault="006F043C" w:rsidP="005E23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</w:pPr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- obnovovat staré místní tradice a vytvářet nové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  <w:t xml:space="preserve">- </w:t>
      </w:r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pečovat o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památky</w:t>
      </w:r>
      <w:r w:rsidR="005E2309" w:rsidRPr="005E2309">
        <w:rPr>
          <w:rFonts w:ascii="Verdana" w:eastAsia="Times New Roman" w:hAnsi="Verdana" w:cs="Times New Roman"/>
          <w:color w:val="333333"/>
          <w:sz w:val="25"/>
          <w:lang w:eastAsia="cs-CZ"/>
        </w:rPr>
        <w:t> </w:t>
      </w:r>
      <w:r>
        <w:rPr>
          <w:rFonts w:ascii="Verdana" w:eastAsia="Times New Roman" w:hAnsi="Verdana" w:cs="Times New Roman"/>
          <w:color w:val="333333"/>
          <w:sz w:val="25"/>
          <w:lang w:eastAsia="cs-CZ"/>
        </w:rPr>
        <w:t xml:space="preserve">a přírodu v obci </w:t>
      </w:r>
      <w:proofErr w:type="spellStart"/>
      <w:r>
        <w:rPr>
          <w:rFonts w:ascii="Verdana" w:eastAsia="Times New Roman" w:hAnsi="Verdana" w:cs="Times New Roman"/>
          <w:color w:val="333333"/>
          <w:sz w:val="25"/>
          <w:lang w:eastAsia="cs-CZ"/>
        </w:rPr>
        <w:t>Vrbátky</w:t>
      </w:r>
      <w:proofErr w:type="spellEnd"/>
      <w:r>
        <w:rPr>
          <w:rFonts w:ascii="Verdana" w:eastAsia="Times New Roman" w:hAnsi="Verdana" w:cs="Times New Roman"/>
          <w:color w:val="333333"/>
          <w:sz w:val="25"/>
          <w:lang w:eastAsia="cs-CZ"/>
        </w:rPr>
        <w:t xml:space="preserve"> a chránit je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  <w:t xml:space="preserve">- sdružovat občany se zájmem o </w:t>
      </w:r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hanácké tradice</w:t>
      </w:r>
      <w:r w:rsidR="005E2309" w:rsidRPr="005E2309">
        <w:rPr>
          <w:rFonts w:ascii="Verdana" w:eastAsia="Times New Roman" w:hAnsi="Verdana" w:cs="Times New Roman"/>
          <w:color w:val="333333"/>
          <w:sz w:val="25"/>
          <w:lang w:eastAsia="cs-CZ"/>
        </w:rPr>
        <w:t> 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  <w:t xml:space="preserve">- pořádat </w:t>
      </w:r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výstavy</w:t>
      </w:r>
      <w:r w:rsidR="005E2309" w:rsidRPr="005E2309">
        <w:rPr>
          <w:rFonts w:ascii="Verdana" w:eastAsia="Times New Roman" w:hAnsi="Verdana" w:cs="Times New Roman"/>
          <w:color w:val="333333"/>
          <w:sz w:val="25"/>
          <w:lang w:eastAsia="cs-CZ"/>
        </w:rPr>
        <w:t> 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</w:r>
      <w:r w:rsidR="005E2309" w:rsidRPr="005E2309">
        <w:rPr>
          <w:rFonts w:ascii="Verdana" w:eastAsia="Times New Roman" w:hAnsi="Verdana" w:cs="Times New Roman"/>
          <w:b/>
          <w:bCs/>
          <w:color w:val="333333"/>
          <w:sz w:val="25"/>
          <w:szCs w:val="25"/>
          <w:shd w:val="clear" w:color="auto" w:fill="F9F9F9"/>
          <w:lang w:eastAsia="cs-CZ"/>
        </w:rPr>
        <w:t>3. Členství</w:t>
      </w:r>
      <w:r w:rsidR="005E2309" w:rsidRPr="005E2309">
        <w:rPr>
          <w:rFonts w:ascii="Verdana" w:eastAsia="Times New Roman" w:hAnsi="Verdana" w:cs="Times New Roman"/>
          <w:b/>
          <w:bCs/>
          <w:color w:val="333333"/>
          <w:sz w:val="25"/>
          <w:lang w:eastAsia="cs-CZ"/>
        </w:rPr>
        <w:t> 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  <w:t>1. Členem s</w:t>
      </w:r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polku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může být každý občan ČR, který souhlasí s cíli s</w:t>
      </w:r>
      <w:r w:rsidR="002053B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polku</w:t>
      </w:r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.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O přijetí člena rozhoduje výbor s</w:t>
      </w:r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polku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.</w:t>
      </w:r>
      <w:r w:rsidR="005E2309" w:rsidRPr="005E2309">
        <w:rPr>
          <w:rFonts w:ascii="Verdana" w:eastAsia="Times New Roman" w:hAnsi="Verdana" w:cs="Times New Roman"/>
          <w:color w:val="333333"/>
          <w:sz w:val="25"/>
          <w:lang w:eastAsia="cs-CZ"/>
        </w:rPr>
        <w:t> 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  <w:t>2. Členové s</w:t>
      </w:r>
      <w:r w:rsidR="006139B8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polku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mají právo účastnit se akcí s</w:t>
      </w:r>
      <w:r w:rsidR="006139B8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polku</w:t>
      </w:r>
      <w:r w:rsidR="005E2309" w:rsidRPr="005E2309">
        <w:rPr>
          <w:rFonts w:ascii="Verdana" w:eastAsia="Times New Roman" w:hAnsi="Verdana" w:cs="Times New Roman"/>
          <w:color w:val="333333"/>
          <w:sz w:val="25"/>
          <w:lang w:eastAsia="cs-CZ"/>
        </w:rPr>
        <w:t> 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  <w:t>3. Členové s</w:t>
      </w:r>
      <w:r w:rsidR="006139B8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polku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jsou povinni dodržovat stanovy, rozhodnutí a usnesení příslušných orgánů s</w:t>
      </w:r>
      <w:r w:rsidR="006139B8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polku</w:t>
      </w:r>
      <w:r w:rsidR="005E2309" w:rsidRPr="005E2309">
        <w:rPr>
          <w:rFonts w:ascii="Verdana" w:eastAsia="Times New Roman" w:hAnsi="Verdana" w:cs="Times New Roman"/>
          <w:color w:val="333333"/>
          <w:sz w:val="25"/>
          <w:lang w:eastAsia="cs-CZ"/>
        </w:rPr>
        <w:t> 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</w:r>
      <w:r w:rsidR="005E2309" w:rsidRPr="005E2309">
        <w:rPr>
          <w:rFonts w:ascii="Verdana" w:eastAsia="Times New Roman" w:hAnsi="Verdana" w:cs="Times New Roman"/>
          <w:b/>
          <w:bCs/>
          <w:color w:val="333333"/>
          <w:sz w:val="25"/>
          <w:szCs w:val="25"/>
          <w:shd w:val="clear" w:color="auto" w:fill="F9F9F9"/>
          <w:lang w:eastAsia="cs-CZ"/>
        </w:rPr>
        <w:t>4. Orgány</w:t>
      </w:r>
      <w:r w:rsidR="005E2309" w:rsidRPr="005E2309">
        <w:rPr>
          <w:rFonts w:ascii="Verdana" w:eastAsia="Times New Roman" w:hAnsi="Verdana" w:cs="Times New Roman"/>
          <w:b/>
          <w:bCs/>
          <w:color w:val="333333"/>
          <w:sz w:val="25"/>
          <w:lang w:eastAsia="cs-CZ"/>
        </w:rPr>
        <w:t> 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</w:r>
      <w:r w:rsidR="005E2309" w:rsidRPr="005E2309">
        <w:rPr>
          <w:rFonts w:ascii="Verdana" w:eastAsia="Times New Roman" w:hAnsi="Verdana" w:cs="Times New Roman"/>
          <w:color w:val="333333"/>
          <w:sz w:val="25"/>
          <w:lang w:eastAsia="cs-CZ"/>
        </w:rPr>
        <w:t> 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</w:r>
      <w:r w:rsidR="006139B8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1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. Činnost s</w:t>
      </w:r>
      <w:r w:rsidR="006139B8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polku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řídí výbor. Výbor se skládá z předsedy s</w:t>
      </w:r>
      <w:r w:rsidR="006139B8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polku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a čtyř dalších členů. Členové výboru jsou voleni valnou hromadou. Výbor svolává a předsedá mu předseda s</w:t>
      </w:r>
      <w:r w:rsidR="006139B8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polku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.</w:t>
      </w:r>
      <w:r w:rsidR="005E2309" w:rsidRPr="005E2309">
        <w:rPr>
          <w:rFonts w:ascii="Verdana" w:eastAsia="Times New Roman" w:hAnsi="Verdana" w:cs="Times New Roman"/>
          <w:color w:val="333333"/>
          <w:sz w:val="25"/>
          <w:lang w:eastAsia="cs-CZ"/>
        </w:rPr>
        <w:t> 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  <w:t>3. Nejvyšším orgánem s</w:t>
      </w:r>
      <w:r w:rsidR="006139B8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polku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je valná hromada, která se koná minimálně jednou za rok. Valné hromady s</w:t>
      </w:r>
      <w:r w:rsidR="006139B8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e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mohou účastnit všichni členové s</w:t>
      </w:r>
      <w:r w:rsidR="006139B8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polku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. Valná hromada schvaluje stanovy s</w:t>
      </w:r>
      <w:r w:rsidR="006139B8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polku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a jejich změny. Valnou hromadu svolává předseda.</w:t>
      </w:r>
      <w:r w:rsidR="005E2309" w:rsidRPr="005E2309">
        <w:rPr>
          <w:rFonts w:ascii="Verdana" w:eastAsia="Times New Roman" w:hAnsi="Verdana" w:cs="Times New Roman"/>
          <w:color w:val="333333"/>
          <w:sz w:val="25"/>
          <w:lang w:eastAsia="cs-CZ"/>
        </w:rPr>
        <w:t> 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  <w:t>4. Hospodaření s</w:t>
      </w:r>
      <w:r w:rsidR="006139B8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polku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kontroluje </w:t>
      </w:r>
      <w:r w:rsidR="006139B8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výbor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.</w:t>
      </w:r>
      <w:r w:rsidR="005E2309" w:rsidRPr="005E2309">
        <w:rPr>
          <w:rFonts w:ascii="Verdana" w:eastAsia="Times New Roman" w:hAnsi="Verdana" w:cs="Times New Roman"/>
          <w:color w:val="333333"/>
          <w:sz w:val="25"/>
          <w:lang w:eastAsia="cs-CZ"/>
        </w:rPr>
        <w:t> 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  <w:t>5. Členové spolku mohou být osoby fyzické i právnické. Povinností členů je podporovat spolek v jeho činnosti,</w:t>
      </w:r>
      <w:r w:rsidR="006139B8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zachovávat a pln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it spolkové stanovy.</w:t>
      </w:r>
      <w:r w:rsidR="005E2309" w:rsidRPr="005E2309">
        <w:rPr>
          <w:rFonts w:ascii="Verdana" w:eastAsia="Times New Roman" w:hAnsi="Verdana" w:cs="Times New Roman"/>
          <w:color w:val="333333"/>
          <w:sz w:val="25"/>
          <w:lang w:eastAsia="cs-CZ"/>
        </w:rPr>
        <w:t> </w:t>
      </w:r>
      <w:r w:rsidR="005E2309" w:rsidRPr="005E2309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br/>
      </w:r>
    </w:p>
    <w:p w:rsidR="00486BC6" w:rsidRDefault="00486BC6" w:rsidP="005E23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5"/>
          <w:szCs w:val="25"/>
          <w:shd w:val="clear" w:color="auto" w:fill="F9F9F9"/>
          <w:lang w:eastAsia="cs-CZ"/>
        </w:rPr>
      </w:pPr>
      <w:r w:rsidRPr="00486BC6">
        <w:rPr>
          <w:rFonts w:ascii="Verdana" w:eastAsia="Times New Roman" w:hAnsi="Verdana" w:cs="Times New Roman"/>
          <w:b/>
          <w:color w:val="333333"/>
          <w:sz w:val="25"/>
          <w:szCs w:val="25"/>
          <w:shd w:val="clear" w:color="auto" w:fill="F9F9F9"/>
          <w:lang w:eastAsia="cs-CZ"/>
        </w:rPr>
        <w:t>5. Závěrečná ustanovení</w:t>
      </w:r>
    </w:p>
    <w:p w:rsidR="00486BC6" w:rsidRDefault="00486BC6" w:rsidP="005E23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</w:pPr>
      <w:r w:rsidRPr="00486BC6"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1.</w:t>
      </w:r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 xml:space="preserve"> Záležitosti neupravené těmito stanovami se řídí obecně platnými právními předpisy</w:t>
      </w:r>
    </w:p>
    <w:p w:rsidR="00486BC6" w:rsidRPr="005E2309" w:rsidRDefault="00486BC6" w:rsidP="005E23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</w:pPr>
      <w:r>
        <w:rPr>
          <w:rFonts w:ascii="Verdana" w:eastAsia="Times New Roman" w:hAnsi="Verdana" w:cs="Times New Roman"/>
          <w:color w:val="333333"/>
          <w:sz w:val="25"/>
          <w:szCs w:val="25"/>
          <w:shd w:val="clear" w:color="auto" w:fill="F9F9F9"/>
          <w:lang w:eastAsia="cs-CZ"/>
        </w:rPr>
        <w:t>2. Stanovy byly schváleny na ustavující schůzi dne 14. Listopadu 2016. Účinnosti nabývají dnem zápisu do spolkového rejstříku vedeného u Krajského soudu v Olomouci.</w:t>
      </w:r>
    </w:p>
    <w:p w:rsidR="00ED5EB4" w:rsidRDefault="00ED5EB4"/>
    <w:sectPr w:rsidR="00ED5EB4" w:rsidSect="002053B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5E2309"/>
    <w:rsid w:val="00003D52"/>
    <w:rsid w:val="000117CD"/>
    <w:rsid w:val="00035573"/>
    <w:rsid w:val="00064AB3"/>
    <w:rsid w:val="000E7951"/>
    <w:rsid w:val="00130810"/>
    <w:rsid w:val="001463B7"/>
    <w:rsid w:val="0018536C"/>
    <w:rsid w:val="001855BE"/>
    <w:rsid w:val="00190D6D"/>
    <w:rsid w:val="001C1EC9"/>
    <w:rsid w:val="001D4D50"/>
    <w:rsid w:val="002053B9"/>
    <w:rsid w:val="00232A8B"/>
    <w:rsid w:val="00250A8B"/>
    <w:rsid w:val="002846AF"/>
    <w:rsid w:val="002D405D"/>
    <w:rsid w:val="00367A2D"/>
    <w:rsid w:val="003C5964"/>
    <w:rsid w:val="003E22B0"/>
    <w:rsid w:val="003F421A"/>
    <w:rsid w:val="003F5AD9"/>
    <w:rsid w:val="00404CCB"/>
    <w:rsid w:val="00412587"/>
    <w:rsid w:val="00456902"/>
    <w:rsid w:val="00486BC6"/>
    <w:rsid w:val="004A22A4"/>
    <w:rsid w:val="004B2028"/>
    <w:rsid w:val="004F7BA7"/>
    <w:rsid w:val="0052113D"/>
    <w:rsid w:val="0058648C"/>
    <w:rsid w:val="00591B01"/>
    <w:rsid w:val="00593389"/>
    <w:rsid w:val="005D75D8"/>
    <w:rsid w:val="005E2309"/>
    <w:rsid w:val="006139B8"/>
    <w:rsid w:val="0061478D"/>
    <w:rsid w:val="0063303D"/>
    <w:rsid w:val="0064574A"/>
    <w:rsid w:val="006602E1"/>
    <w:rsid w:val="00665426"/>
    <w:rsid w:val="0068496F"/>
    <w:rsid w:val="006F043C"/>
    <w:rsid w:val="006F57B7"/>
    <w:rsid w:val="0071266F"/>
    <w:rsid w:val="00726524"/>
    <w:rsid w:val="00743A25"/>
    <w:rsid w:val="007962D2"/>
    <w:rsid w:val="007A5396"/>
    <w:rsid w:val="007B6364"/>
    <w:rsid w:val="008169BD"/>
    <w:rsid w:val="008274FB"/>
    <w:rsid w:val="00831344"/>
    <w:rsid w:val="008C330F"/>
    <w:rsid w:val="008D4DE0"/>
    <w:rsid w:val="00951398"/>
    <w:rsid w:val="00970144"/>
    <w:rsid w:val="0099004B"/>
    <w:rsid w:val="00990632"/>
    <w:rsid w:val="009A0E5F"/>
    <w:rsid w:val="009B1128"/>
    <w:rsid w:val="009D0B71"/>
    <w:rsid w:val="00A01FCA"/>
    <w:rsid w:val="00A02B85"/>
    <w:rsid w:val="00A23E44"/>
    <w:rsid w:val="00A52E01"/>
    <w:rsid w:val="00A66385"/>
    <w:rsid w:val="00A74CDC"/>
    <w:rsid w:val="00A76BA6"/>
    <w:rsid w:val="00AC3DEB"/>
    <w:rsid w:val="00B079E1"/>
    <w:rsid w:val="00B26BA9"/>
    <w:rsid w:val="00B4382C"/>
    <w:rsid w:val="00B66D8E"/>
    <w:rsid w:val="00B97B01"/>
    <w:rsid w:val="00BA5177"/>
    <w:rsid w:val="00BE551F"/>
    <w:rsid w:val="00CA38B4"/>
    <w:rsid w:val="00CA7D6D"/>
    <w:rsid w:val="00CC36F9"/>
    <w:rsid w:val="00CF78D4"/>
    <w:rsid w:val="00D56DE8"/>
    <w:rsid w:val="00DA3F50"/>
    <w:rsid w:val="00DC3563"/>
    <w:rsid w:val="00DE2C7F"/>
    <w:rsid w:val="00E12878"/>
    <w:rsid w:val="00E40F0C"/>
    <w:rsid w:val="00E4625F"/>
    <w:rsid w:val="00E70ACE"/>
    <w:rsid w:val="00EB066B"/>
    <w:rsid w:val="00ED5EB4"/>
    <w:rsid w:val="00EF3CE4"/>
    <w:rsid w:val="00F23CE0"/>
    <w:rsid w:val="00F37E3C"/>
    <w:rsid w:val="00F95D44"/>
    <w:rsid w:val="00FD2DAA"/>
    <w:rsid w:val="00FF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EB4"/>
  </w:style>
  <w:style w:type="paragraph" w:styleId="Nadpis2">
    <w:name w:val="heading 2"/>
    <w:basedOn w:val="Normln"/>
    <w:link w:val="Nadpis2Char"/>
    <w:uiPriority w:val="9"/>
    <w:qFormat/>
    <w:rsid w:val="005E2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E23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E2309"/>
  </w:style>
  <w:style w:type="paragraph" w:styleId="Odstavecseseznamem">
    <w:name w:val="List Paragraph"/>
    <w:basedOn w:val="Normln"/>
    <w:uiPriority w:val="34"/>
    <w:qFormat/>
    <w:rsid w:val="006F0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3</cp:revision>
  <dcterms:created xsi:type="dcterms:W3CDTF">2016-11-10T09:54:00Z</dcterms:created>
  <dcterms:modified xsi:type="dcterms:W3CDTF">2016-11-10T10:40:00Z</dcterms:modified>
</cp:coreProperties>
</file>